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EE3EE" w14:textId="77777777" w:rsidR="00203BAF" w:rsidRDefault="005D25B1" w:rsidP="00203BAF">
      <w:pPr>
        <w:snapToGrid w:val="0"/>
      </w:pPr>
      <w:r w:rsidRPr="00774AB1">
        <w:t>【ベーシック</w:t>
      </w:r>
      <w:r w:rsidRPr="00774AB1">
        <w:rPr>
          <w:spacing w:val="-10"/>
        </w:rPr>
        <w:t>Ⅰ</w:t>
      </w:r>
      <w:r>
        <w:rPr>
          <w:rFonts w:hint="eastAsia"/>
          <w:spacing w:val="-10"/>
        </w:rPr>
        <w:t xml:space="preserve">　</w:t>
      </w:r>
      <w:r w:rsidRPr="00774AB1">
        <w:t>ワークシート１】</w:t>
      </w:r>
      <w:r w:rsidRPr="00774AB1">
        <w:rPr>
          <w:rFonts w:hint="eastAsia"/>
        </w:rPr>
        <w:t xml:space="preserve">　</w:t>
      </w:r>
    </w:p>
    <w:p w14:paraId="36400E09" w14:textId="392844A9" w:rsidR="005D25B1" w:rsidRPr="00DF3F5C" w:rsidRDefault="005D25B1" w:rsidP="00203BAF">
      <w:pPr>
        <w:snapToGrid w:val="0"/>
        <w:ind w:firstLineChars="100" w:firstLine="208"/>
        <w:rPr>
          <w:sz w:val="21"/>
          <w:szCs w:val="21"/>
        </w:rPr>
      </w:pPr>
      <w:r w:rsidRPr="00DF3F5C">
        <w:rPr>
          <w:spacing w:val="-1"/>
          <w:sz w:val="21"/>
          <w:szCs w:val="21"/>
        </w:rPr>
        <w:t>講義名</w:t>
      </w:r>
      <w:r>
        <w:rPr>
          <w:rFonts w:hint="eastAsia"/>
          <w:spacing w:val="-1"/>
          <w:sz w:val="21"/>
          <w:szCs w:val="21"/>
        </w:rPr>
        <w:t>：</w:t>
      </w:r>
      <w:r w:rsidRPr="00DF3F5C">
        <w:rPr>
          <w:spacing w:val="-1"/>
          <w:sz w:val="21"/>
          <w:szCs w:val="21"/>
        </w:rPr>
        <w:t>事例検討「成功・失敗事例を通して管理者の能力を学ぶ」</w:t>
      </w:r>
    </w:p>
    <w:p w14:paraId="52674EBA" w14:textId="77777777" w:rsidR="005D25B1" w:rsidRPr="00740C8D" w:rsidRDefault="005D25B1" w:rsidP="005D25B1">
      <w:pPr>
        <w:pStyle w:val="aa"/>
        <w:snapToGrid w:val="0"/>
        <w:ind w:firstLineChars="100" w:firstLine="206"/>
        <w:rPr>
          <w:sz w:val="21"/>
          <w:szCs w:val="21"/>
        </w:rPr>
      </w:pPr>
      <w:r>
        <w:rPr>
          <w:rFonts w:hint="eastAsia"/>
          <w:spacing w:val="-2"/>
          <w:sz w:val="21"/>
          <w:szCs w:val="21"/>
        </w:rPr>
        <w:t xml:space="preserve">事前課題① </w:t>
      </w:r>
      <w:r w:rsidRPr="00740C8D">
        <w:rPr>
          <w:spacing w:val="-2"/>
          <w:sz w:val="21"/>
          <w:szCs w:val="21"/>
        </w:rPr>
        <w:t>：管理者としての失敗（うまくいかなかった）</w:t>
      </w:r>
      <w:r w:rsidRPr="00740C8D">
        <w:rPr>
          <w:spacing w:val="-4"/>
          <w:sz w:val="21"/>
          <w:szCs w:val="21"/>
        </w:rPr>
        <w:t>例の記載</w:t>
      </w:r>
    </w:p>
    <w:p w14:paraId="62C7950C" w14:textId="77777777" w:rsidR="00203BAF" w:rsidRDefault="00203BAF" w:rsidP="00203BAF">
      <w:pPr>
        <w:snapToGrid w:val="0"/>
        <w:ind w:firstLineChars="100" w:firstLine="220"/>
        <w:rPr>
          <w:b/>
          <w:bCs/>
        </w:rPr>
      </w:pPr>
    </w:p>
    <w:p w14:paraId="306BA5A9" w14:textId="79DB07CF" w:rsidR="005D25B1" w:rsidRPr="00A02615" w:rsidRDefault="005D25B1" w:rsidP="005D25B1">
      <w:pPr>
        <w:ind w:firstLineChars="100" w:firstLine="220"/>
        <w:rPr>
          <w:b/>
          <w:bCs/>
        </w:rPr>
      </w:pPr>
      <w:r w:rsidRPr="00A02615">
        <w:rPr>
          <w:b/>
          <w:bCs/>
        </w:rPr>
        <w:t>管理者としての失敗（うまくいかなかった）例の記</w:t>
      </w:r>
      <w:r w:rsidRPr="00A02615">
        <w:rPr>
          <w:b/>
          <w:bCs/>
          <w:spacing w:val="-10"/>
        </w:rPr>
        <w:t>載</w:t>
      </w:r>
    </w:p>
    <w:p w14:paraId="2CBF085B" w14:textId="77777777" w:rsidR="005D25B1" w:rsidRPr="00774AB1" w:rsidRDefault="005D25B1" w:rsidP="005D25B1">
      <w:pPr>
        <w:pStyle w:val="aa"/>
        <w:spacing w:before="102"/>
        <w:ind w:firstLineChars="100" w:firstLine="221"/>
        <w:rPr>
          <w:rFonts w:ascii="ＭＳ Ｐ明朝" w:eastAsia="ＭＳ Ｐ明朝" w:hAnsi="ＭＳ Ｐ明朝"/>
          <w:b/>
        </w:rPr>
      </w:pPr>
      <w:r>
        <w:rPr>
          <w:rFonts w:ascii="ＭＳ Ｐ明朝" w:eastAsia="ＭＳ Ｐ明朝" w:hAnsi="ＭＳ Ｐ明朝" w:hint="eastAsia"/>
          <w:b/>
        </w:rPr>
        <w:t>※管理者でない方は、現在の立場での失敗例を記載</w:t>
      </w:r>
    </w:p>
    <w:tbl>
      <w:tblPr>
        <w:tblStyle w:val="TableNormal"/>
        <w:tblW w:w="1049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8931"/>
      </w:tblGrid>
      <w:tr w:rsidR="005D25B1" w:rsidRPr="00774AB1" w14:paraId="039079F1" w14:textId="77777777" w:rsidTr="005D25B1">
        <w:trPr>
          <w:trHeight w:val="864"/>
        </w:trPr>
        <w:tc>
          <w:tcPr>
            <w:tcW w:w="1559" w:type="dxa"/>
            <w:vAlign w:val="center"/>
          </w:tcPr>
          <w:p w14:paraId="37B05B3C" w14:textId="77777777" w:rsidR="005D25B1" w:rsidRDefault="005D25B1" w:rsidP="004B74AD">
            <w:pPr>
              <w:pStyle w:val="TableParagraph"/>
              <w:spacing w:before="21"/>
              <w:ind w:left="107"/>
              <w:jc w:val="center"/>
              <w:rPr>
                <w:rFonts w:ascii="メイリオ" w:eastAsia="メイリオ" w:hAnsi="メイリオ"/>
                <w:spacing w:val="-2"/>
                <w:sz w:val="21"/>
                <w:szCs w:val="21"/>
                <w:lang w:eastAsia="ja-JP"/>
              </w:rPr>
            </w:pPr>
            <w:r w:rsidRPr="00E54880">
              <w:rPr>
                <w:rFonts w:ascii="メイリオ" w:eastAsia="メイリオ" w:hAnsi="メイリオ"/>
                <w:spacing w:val="-2"/>
                <w:sz w:val="21"/>
                <w:szCs w:val="21"/>
                <w:lang w:eastAsia="ja-JP"/>
              </w:rPr>
              <w:t>日</w:t>
            </w:r>
            <w:r>
              <w:rPr>
                <w:rFonts w:ascii="メイリオ" w:eastAsia="メイリオ" w:hAnsi="メイリオ" w:hint="eastAsia"/>
                <w:spacing w:val="-2"/>
                <w:sz w:val="21"/>
                <w:szCs w:val="21"/>
                <w:lang w:eastAsia="ja-JP"/>
              </w:rPr>
              <w:t xml:space="preserve">　　</w:t>
            </w:r>
            <w:r w:rsidRPr="00E54880">
              <w:rPr>
                <w:rFonts w:ascii="メイリオ" w:eastAsia="メイリオ" w:hAnsi="メイリオ"/>
                <w:spacing w:val="-2"/>
                <w:sz w:val="21"/>
                <w:szCs w:val="21"/>
                <w:lang w:eastAsia="ja-JP"/>
              </w:rPr>
              <w:t>時</w:t>
            </w:r>
          </w:p>
          <w:p w14:paraId="03A8CDEA" w14:textId="77777777" w:rsidR="005D25B1" w:rsidRPr="00E54880" w:rsidRDefault="005D25B1" w:rsidP="004B74AD">
            <w:pPr>
              <w:pStyle w:val="TableParagraph"/>
              <w:spacing w:before="21"/>
              <w:ind w:left="107"/>
              <w:jc w:val="center"/>
              <w:rPr>
                <w:rFonts w:ascii="メイリオ" w:eastAsia="メイリオ" w:hAnsi="メイリオ"/>
                <w:sz w:val="21"/>
                <w:szCs w:val="21"/>
                <w:lang w:eastAsia="ja-JP"/>
              </w:rPr>
            </w:pPr>
            <w:r w:rsidRPr="00E54880">
              <w:rPr>
                <w:rFonts w:ascii="メイリオ" w:eastAsia="メイリオ" w:hAnsi="メイリオ"/>
                <w:spacing w:val="-2"/>
                <w:sz w:val="21"/>
                <w:szCs w:val="21"/>
                <w:lang w:eastAsia="ja-JP"/>
              </w:rPr>
              <w:t>（いつ頃か</w:t>
            </w:r>
            <w:r w:rsidRPr="00E54880">
              <w:rPr>
                <w:rFonts w:ascii="メイリオ" w:eastAsia="メイリオ" w:hAnsi="メイリオ"/>
                <w:spacing w:val="-10"/>
                <w:sz w:val="21"/>
                <w:szCs w:val="21"/>
                <w:lang w:eastAsia="ja-JP"/>
              </w:rPr>
              <w:t>）</w:t>
            </w:r>
          </w:p>
        </w:tc>
        <w:tc>
          <w:tcPr>
            <w:tcW w:w="8931" w:type="dxa"/>
          </w:tcPr>
          <w:p w14:paraId="7DF03790" w14:textId="77777777" w:rsidR="005D25B1" w:rsidRPr="005D25B1" w:rsidRDefault="005D25B1" w:rsidP="004B74AD">
            <w:pPr>
              <w:pStyle w:val="TableParagraph"/>
              <w:rPr>
                <w:rFonts w:ascii="メイリオ" w:eastAsia="メイリオ" w:hAnsi="メイリオ"/>
                <w:sz w:val="21"/>
                <w:szCs w:val="21"/>
                <w:lang w:eastAsia="ja-JP"/>
              </w:rPr>
            </w:pPr>
          </w:p>
        </w:tc>
      </w:tr>
      <w:tr w:rsidR="005D25B1" w:rsidRPr="00774AB1" w14:paraId="0A5758AD" w14:textId="77777777" w:rsidTr="005D25B1">
        <w:trPr>
          <w:trHeight w:val="1343"/>
        </w:trPr>
        <w:tc>
          <w:tcPr>
            <w:tcW w:w="1559" w:type="dxa"/>
            <w:vAlign w:val="center"/>
          </w:tcPr>
          <w:p w14:paraId="58A2B1F2" w14:textId="77777777" w:rsidR="005D25B1" w:rsidRPr="00E54880" w:rsidRDefault="005D25B1" w:rsidP="004B74AD">
            <w:pPr>
              <w:pStyle w:val="TableParagraph"/>
              <w:spacing w:before="21"/>
              <w:ind w:firstLineChars="200" w:firstLine="400"/>
              <w:rPr>
                <w:rFonts w:ascii="メイリオ" w:eastAsia="メイリオ" w:hAnsi="メイリオ"/>
                <w:sz w:val="21"/>
                <w:szCs w:val="21"/>
              </w:rPr>
            </w:pPr>
            <w:r w:rsidRPr="00E54880">
              <w:rPr>
                <w:rFonts w:ascii="メイリオ" w:eastAsia="メイリオ" w:hAnsi="メイリオ"/>
                <w:spacing w:val="-5"/>
                <w:sz w:val="21"/>
                <w:szCs w:val="21"/>
              </w:rPr>
              <w:t>場</w:t>
            </w:r>
            <w:r w:rsidRPr="00E54880">
              <w:rPr>
                <w:rFonts w:ascii="メイリオ" w:eastAsia="メイリオ" w:hAnsi="メイリオ" w:hint="eastAsia"/>
                <w:spacing w:val="-5"/>
                <w:sz w:val="21"/>
                <w:szCs w:val="21"/>
              </w:rPr>
              <w:t xml:space="preserve">　　</w:t>
            </w:r>
            <w:r w:rsidRPr="00E54880">
              <w:rPr>
                <w:rFonts w:ascii="メイリオ" w:eastAsia="メイリオ" w:hAnsi="メイリオ"/>
                <w:spacing w:val="-5"/>
                <w:sz w:val="21"/>
                <w:szCs w:val="21"/>
              </w:rPr>
              <w:t>面</w:t>
            </w:r>
          </w:p>
        </w:tc>
        <w:tc>
          <w:tcPr>
            <w:tcW w:w="8931" w:type="dxa"/>
          </w:tcPr>
          <w:p w14:paraId="3D456C97" w14:textId="77777777" w:rsidR="005D25B1" w:rsidRDefault="005D25B1" w:rsidP="004B74AD">
            <w:pPr>
              <w:pStyle w:val="TableParagraph"/>
              <w:rPr>
                <w:rFonts w:ascii="メイリオ" w:eastAsia="メイリオ" w:hAnsi="メイリオ"/>
                <w:sz w:val="21"/>
                <w:szCs w:val="21"/>
                <w:lang w:eastAsia="ja-JP"/>
              </w:rPr>
            </w:pPr>
          </w:p>
          <w:p w14:paraId="2ADD826A" w14:textId="77777777" w:rsidR="005D25B1" w:rsidRDefault="005D25B1" w:rsidP="004B74AD">
            <w:pPr>
              <w:pStyle w:val="TableParagraph"/>
              <w:rPr>
                <w:rFonts w:ascii="メイリオ" w:eastAsia="メイリオ" w:hAnsi="メイリオ"/>
                <w:sz w:val="21"/>
                <w:szCs w:val="21"/>
                <w:lang w:eastAsia="ja-JP"/>
              </w:rPr>
            </w:pPr>
          </w:p>
          <w:p w14:paraId="74916EDF" w14:textId="77777777" w:rsidR="005D25B1" w:rsidRPr="005D25B1" w:rsidRDefault="005D25B1" w:rsidP="004B74AD">
            <w:pPr>
              <w:pStyle w:val="TableParagraph"/>
              <w:rPr>
                <w:rFonts w:ascii="メイリオ" w:eastAsia="メイリオ" w:hAnsi="メイリオ" w:hint="eastAsia"/>
                <w:sz w:val="21"/>
                <w:szCs w:val="21"/>
                <w:lang w:eastAsia="ja-JP"/>
              </w:rPr>
            </w:pPr>
          </w:p>
        </w:tc>
      </w:tr>
      <w:tr w:rsidR="005D25B1" w:rsidRPr="00774AB1" w14:paraId="6F2144E7" w14:textId="77777777" w:rsidTr="005D25B1">
        <w:trPr>
          <w:trHeight w:val="3050"/>
        </w:trPr>
        <w:tc>
          <w:tcPr>
            <w:tcW w:w="1559" w:type="dxa"/>
            <w:vAlign w:val="center"/>
          </w:tcPr>
          <w:p w14:paraId="53F19B78" w14:textId="77777777" w:rsidR="005D25B1" w:rsidRPr="00E54880" w:rsidRDefault="005D25B1" w:rsidP="004B74AD">
            <w:pPr>
              <w:pStyle w:val="TableParagraph"/>
              <w:spacing w:before="82" w:line="177" w:lineRule="auto"/>
              <w:ind w:right="315"/>
              <w:jc w:val="center"/>
              <w:rPr>
                <w:rFonts w:ascii="メイリオ" w:eastAsia="メイリオ" w:hAnsi="メイリオ"/>
                <w:spacing w:val="-2"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spacing w:val="-2"/>
                <w:sz w:val="21"/>
                <w:szCs w:val="21"/>
              </w:rPr>
              <w:t xml:space="preserve">  </w:t>
            </w:r>
            <w:r w:rsidRPr="00E54880">
              <w:rPr>
                <w:rFonts w:ascii="メイリオ" w:eastAsia="メイリオ" w:hAnsi="メイリオ"/>
                <w:spacing w:val="-2"/>
                <w:sz w:val="21"/>
                <w:szCs w:val="21"/>
              </w:rPr>
              <w:t>心</w:t>
            </w:r>
            <w:r w:rsidRPr="00E54880">
              <w:rPr>
                <w:rFonts w:ascii="メイリオ" w:eastAsia="メイリオ" w:hAnsi="メイリオ" w:hint="eastAsia"/>
                <w:spacing w:val="-2"/>
                <w:sz w:val="21"/>
                <w:szCs w:val="21"/>
              </w:rPr>
              <w:t xml:space="preserve">　　</w:t>
            </w:r>
            <w:r w:rsidRPr="00E54880">
              <w:rPr>
                <w:rFonts w:ascii="メイリオ" w:eastAsia="メイリオ" w:hAnsi="メイリオ"/>
                <w:spacing w:val="-2"/>
                <w:sz w:val="21"/>
                <w:szCs w:val="21"/>
              </w:rPr>
              <w:t>境</w:t>
            </w:r>
          </w:p>
          <w:p w14:paraId="76E63464" w14:textId="77777777" w:rsidR="005D25B1" w:rsidRPr="00D16244" w:rsidRDefault="005D25B1" w:rsidP="004B74AD">
            <w:pPr>
              <w:pStyle w:val="TableParagraph"/>
              <w:spacing w:before="82" w:line="177" w:lineRule="auto"/>
              <w:ind w:left="107" w:right="315"/>
              <w:jc w:val="center"/>
              <w:rPr>
                <w:rFonts w:ascii="メイリオ" w:eastAsia="メイリオ" w:hAnsi="メイリオ"/>
                <w:spacing w:val="-2"/>
                <w:sz w:val="21"/>
                <w:szCs w:val="21"/>
              </w:rPr>
            </w:pPr>
          </w:p>
          <w:p w14:paraId="7874CC72" w14:textId="77777777" w:rsidR="005D25B1" w:rsidRPr="00E54880" w:rsidRDefault="005D25B1" w:rsidP="004B74AD">
            <w:pPr>
              <w:pStyle w:val="TableParagraph"/>
              <w:spacing w:before="82" w:line="177" w:lineRule="auto"/>
              <w:ind w:right="170" w:firstLineChars="50" w:firstLine="103"/>
              <w:rPr>
                <w:rFonts w:ascii="メイリオ" w:eastAsia="メイリオ" w:hAnsi="メイリオ"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spacing w:val="-2"/>
                <w:sz w:val="21"/>
                <w:szCs w:val="21"/>
              </w:rPr>
              <w:t>(</w:t>
            </w:r>
            <w:proofErr w:type="spellStart"/>
            <w:r w:rsidRPr="00E54880">
              <w:rPr>
                <w:rFonts w:ascii="メイリオ" w:eastAsia="メイリオ" w:hAnsi="メイリオ"/>
                <w:spacing w:val="-2"/>
                <w:sz w:val="21"/>
                <w:szCs w:val="21"/>
              </w:rPr>
              <w:t>考えたこ</w:t>
            </w:r>
            <w:r>
              <w:rPr>
                <w:rFonts w:ascii="メイリオ" w:eastAsia="メイリオ" w:hAnsi="メイリオ" w:hint="eastAsia"/>
                <w:spacing w:val="-2"/>
                <w:sz w:val="21"/>
                <w:szCs w:val="21"/>
              </w:rPr>
              <w:t>と</w:t>
            </w:r>
            <w:proofErr w:type="spellEnd"/>
            <w:r>
              <w:rPr>
                <w:rFonts w:ascii="メイリオ" w:eastAsia="メイリオ" w:hAnsi="メイリオ" w:hint="eastAsia"/>
                <w:spacing w:val="-2"/>
                <w:sz w:val="21"/>
                <w:szCs w:val="21"/>
              </w:rPr>
              <w:t>)</w:t>
            </w:r>
          </w:p>
        </w:tc>
        <w:tc>
          <w:tcPr>
            <w:tcW w:w="8931" w:type="dxa"/>
          </w:tcPr>
          <w:p w14:paraId="33D435D0" w14:textId="77777777" w:rsidR="005D25B1" w:rsidRPr="005D25B1" w:rsidRDefault="005D25B1" w:rsidP="004B74AD">
            <w:pPr>
              <w:pStyle w:val="TableParagraph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5D25B1" w:rsidRPr="00774AB1" w14:paraId="3E2E3A31" w14:textId="77777777" w:rsidTr="00203BAF">
        <w:trPr>
          <w:trHeight w:val="3393"/>
        </w:trPr>
        <w:tc>
          <w:tcPr>
            <w:tcW w:w="1559" w:type="dxa"/>
            <w:vAlign w:val="center"/>
          </w:tcPr>
          <w:p w14:paraId="6A5D31AD" w14:textId="77777777" w:rsidR="005D25B1" w:rsidRPr="00E54880" w:rsidRDefault="005D25B1" w:rsidP="004B74AD">
            <w:pPr>
              <w:pStyle w:val="TableParagraph"/>
              <w:spacing w:before="21"/>
              <w:ind w:firstLineChars="100" w:firstLine="202"/>
              <w:rPr>
                <w:rFonts w:ascii="メイリオ" w:eastAsia="メイリオ" w:hAnsi="メイリオ"/>
                <w:sz w:val="21"/>
                <w:szCs w:val="21"/>
              </w:rPr>
            </w:pPr>
            <w:r w:rsidRPr="00E54880">
              <w:rPr>
                <w:rFonts w:ascii="メイリオ" w:eastAsia="メイリオ" w:hAnsi="メイリオ"/>
                <w:spacing w:val="-4"/>
                <w:sz w:val="21"/>
                <w:szCs w:val="21"/>
              </w:rPr>
              <w:t>解</w:t>
            </w:r>
            <w:r w:rsidRPr="00E54880">
              <w:rPr>
                <w:rFonts w:ascii="メイリオ" w:eastAsia="メイリオ" w:hAnsi="メイリオ" w:hint="eastAsia"/>
                <w:spacing w:val="-4"/>
                <w:sz w:val="21"/>
                <w:szCs w:val="21"/>
              </w:rPr>
              <w:t xml:space="preserve">　</w:t>
            </w:r>
            <w:r w:rsidRPr="00E54880">
              <w:rPr>
                <w:rFonts w:ascii="メイリオ" w:eastAsia="メイリオ" w:hAnsi="メイリオ"/>
                <w:spacing w:val="-4"/>
                <w:sz w:val="21"/>
                <w:szCs w:val="21"/>
              </w:rPr>
              <w:t>決</w:t>
            </w:r>
            <w:r w:rsidRPr="00E54880">
              <w:rPr>
                <w:rFonts w:ascii="メイリオ" w:eastAsia="メイリオ" w:hAnsi="メイリオ" w:hint="eastAsia"/>
                <w:spacing w:val="-4"/>
                <w:sz w:val="21"/>
                <w:szCs w:val="21"/>
              </w:rPr>
              <w:t xml:space="preserve">　</w:t>
            </w:r>
            <w:r w:rsidRPr="00E54880">
              <w:rPr>
                <w:rFonts w:ascii="メイリオ" w:eastAsia="メイリオ" w:hAnsi="メイリオ"/>
                <w:spacing w:val="-4"/>
                <w:sz w:val="21"/>
                <w:szCs w:val="21"/>
              </w:rPr>
              <w:t>策</w:t>
            </w:r>
          </w:p>
        </w:tc>
        <w:tc>
          <w:tcPr>
            <w:tcW w:w="8931" w:type="dxa"/>
          </w:tcPr>
          <w:p w14:paraId="14479916" w14:textId="77777777" w:rsidR="005D25B1" w:rsidRPr="005D25B1" w:rsidRDefault="005D25B1" w:rsidP="004B74AD">
            <w:pPr>
              <w:pStyle w:val="TableParagraph"/>
              <w:rPr>
                <w:rFonts w:ascii="メイリオ" w:eastAsia="メイリオ" w:hAnsi="メイリオ"/>
                <w:sz w:val="21"/>
                <w:szCs w:val="21"/>
              </w:rPr>
            </w:pPr>
          </w:p>
          <w:p w14:paraId="19C88F4D" w14:textId="77777777" w:rsidR="005D25B1" w:rsidRPr="005D25B1" w:rsidRDefault="005D25B1" w:rsidP="004B74AD">
            <w:pPr>
              <w:pStyle w:val="TableParagraph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5D25B1" w:rsidRPr="00774AB1" w14:paraId="67157F8D" w14:textId="77777777" w:rsidTr="005D25B1">
        <w:trPr>
          <w:trHeight w:val="2264"/>
        </w:trPr>
        <w:tc>
          <w:tcPr>
            <w:tcW w:w="1559" w:type="dxa"/>
            <w:vAlign w:val="center"/>
          </w:tcPr>
          <w:p w14:paraId="0E7B2CA4" w14:textId="77777777" w:rsidR="005D25B1" w:rsidRPr="00E54880" w:rsidRDefault="005D25B1" w:rsidP="004B74AD">
            <w:pPr>
              <w:pStyle w:val="TableParagraph"/>
              <w:spacing w:before="21"/>
              <w:ind w:firstLineChars="150" w:firstLine="303"/>
              <w:rPr>
                <w:rFonts w:ascii="メイリオ" w:eastAsia="メイリオ" w:hAnsi="メイリオ"/>
                <w:sz w:val="21"/>
                <w:szCs w:val="21"/>
              </w:rPr>
            </w:pPr>
            <w:r w:rsidRPr="00E54880">
              <w:rPr>
                <w:rFonts w:ascii="メイリオ" w:eastAsia="メイリオ" w:hAnsi="メイリオ"/>
                <w:spacing w:val="-4"/>
                <w:sz w:val="21"/>
                <w:szCs w:val="21"/>
              </w:rPr>
              <w:t>そ</w:t>
            </w:r>
            <w:r w:rsidRPr="00E54880">
              <w:rPr>
                <w:rFonts w:ascii="メイリオ" w:eastAsia="メイリオ" w:hAnsi="メイリオ" w:hint="eastAsia"/>
                <w:spacing w:val="-4"/>
                <w:sz w:val="21"/>
                <w:szCs w:val="21"/>
              </w:rPr>
              <w:t xml:space="preserve">　</w:t>
            </w:r>
            <w:r w:rsidRPr="00E54880">
              <w:rPr>
                <w:rFonts w:ascii="メイリオ" w:eastAsia="メイリオ" w:hAnsi="メイリオ"/>
                <w:spacing w:val="-4"/>
                <w:sz w:val="21"/>
                <w:szCs w:val="21"/>
              </w:rPr>
              <w:t>の</w:t>
            </w:r>
            <w:r w:rsidRPr="00E54880">
              <w:rPr>
                <w:rFonts w:ascii="メイリオ" w:eastAsia="メイリオ" w:hAnsi="メイリオ" w:hint="eastAsia"/>
                <w:spacing w:val="-4"/>
                <w:sz w:val="21"/>
                <w:szCs w:val="21"/>
              </w:rPr>
              <w:t xml:space="preserve">　</w:t>
            </w:r>
            <w:r w:rsidRPr="00E54880">
              <w:rPr>
                <w:rFonts w:ascii="メイリオ" w:eastAsia="メイリオ" w:hAnsi="メイリオ"/>
                <w:spacing w:val="-4"/>
                <w:sz w:val="21"/>
                <w:szCs w:val="21"/>
              </w:rPr>
              <w:t>他</w:t>
            </w:r>
          </w:p>
        </w:tc>
        <w:tc>
          <w:tcPr>
            <w:tcW w:w="8931" w:type="dxa"/>
          </w:tcPr>
          <w:p w14:paraId="266C43F4" w14:textId="77777777" w:rsidR="005D25B1" w:rsidRPr="005D25B1" w:rsidRDefault="005D25B1" w:rsidP="004B74AD">
            <w:pPr>
              <w:pStyle w:val="TableParagraph"/>
              <w:rPr>
                <w:rFonts w:ascii="メイリオ" w:eastAsia="メイリオ" w:hAnsi="メイリオ"/>
                <w:sz w:val="21"/>
                <w:szCs w:val="21"/>
              </w:rPr>
            </w:pPr>
          </w:p>
          <w:p w14:paraId="678E238B" w14:textId="77777777" w:rsidR="005D25B1" w:rsidRDefault="005D25B1" w:rsidP="004B74AD">
            <w:pPr>
              <w:pStyle w:val="TableParagraph"/>
              <w:rPr>
                <w:rFonts w:ascii="メイリオ" w:eastAsia="メイリオ" w:hAnsi="メイリオ"/>
                <w:sz w:val="21"/>
                <w:szCs w:val="21"/>
                <w:lang w:eastAsia="ja-JP"/>
              </w:rPr>
            </w:pPr>
          </w:p>
          <w:p w14:paraId="2277C035" w14:textId="77777777" w:rsidR="005D25B1" w:rsidRPr="005D25B1" w:rsidRDefault="005D25B1" w:rsidP="004B74AD">
            <w:pPr>
              <w:pStyle w:val="TableParagraph"/>
              <w:rPr>
                <w:rFonts w:ascii="メイリオ" w:eastAsia="メイリオ" w:hAnsi="メイリオ" w:hint="eastAsia"/>
                <w:sz w:val="21"/>
                <w:szCs w:val="21"/>
                <w:lang w:eastAsia="ja-JP"/>
              </w:rPr>
            </w:pPr>
          </w:p>
        </w:tc>
      </w:tr>
    </w:tbl>
    <w:p w14:paraId="0789337E" w14:textId="77777777" w:rsidR="00BC509C" w:rsidRDefault="00BC509C">
      <w:pPr>
        <w:rPr>
          <w:rFonts w:hint="eastAsia"/>
        </w:rPr>
      </w:pPr>
    </w:p>
    <w:sectPr w:rsidR="00BC509C" w:rsidSect="005D25B1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09C"/>
    <w:rsid w:val="00203BAF"/>
    <w:rsid w:val="005D25B1"/>
    <w:rsid w:val="00BC509C"/>
    <w:rsid w:val="00EB0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65569F"/>
  <w15:chartTrackingRefBased/>
  <w15:docId w15:val="{C440E0B6-7D94-49ED-A506-0BDC4DBAF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25B1"/>
    <w:rPr>
      <w:rFonts w:ascii="メイリオ" w:eastAsia="メイリオ" w:hAnsi="メイリオ" w:cs="メイリオ"/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C509C"/>
    <w:pPr>
      <w:keepNext/>
      <w:keepLines/>
      <w:widowControl w:val="0"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509C"/>
    <w:pPr>
      <w:keepNext/>
      <w:keepLines/>
      <w:widowControl w:val="0"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unhideWhenUsed/>
    <w:qFormat/>
    <w:rsid w:val="00BC509C"/>
    <w:pPr>
      <w:keepNext/>
      <w:keepLines/>
      <w:widowControl w:val="0"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kern w:val="2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509C"/>
    <w:pPr>
      <w:keepNext/>
      <w:keepLines/>
      <w:widowControl w:val="0"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509C"/>
    <w:pPr>
      <w:keepNext/>
      <w:keepLines/>
      <w:widowControl w:val="0"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509C"/>
    <w:pPr>
      <w:keepNext/>
      <w:keepLines/>
      <w:widowControl w:val="0"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509C"/>
    <w:pPr>
      <w:keepNext/>
      <w:keepLines/>
      <w:widowControl w:val="0"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509C"/>
    <w:pPr>
      <w:keepNext/>
      <w:keepLines/>
      <w:widowControl w:val="0"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509C"/>
    <w:pPr>
      <w:keepNext/>
      <w:keepLines/>
      <w:widowControl w:val="0"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C509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C509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C509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BC509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C509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C509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C509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C509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C509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C509C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BC50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509C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BC50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509C"/>
    <w:pPr>
      <w:widowControl w:val="0"/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1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BC50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509C"/>
    <w:pPr>
      <w:widowControl w:val="0"/>
      <w:ind w:left="720"/>
      <w:contextualSpacing/>
    </w:pPr>
    <w:rPr>
      <w:rFonts w:asciiTheme="minorHAnsi" w:eastAsiaTheme="minorEastAsia" w:hAnsiTheme="minorHAnsi" w:cstheme="minorBidi"/>
      <w:kern w:val="2"/>
      <w:sz w:val="21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BC509C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C509C"/>
    <w:pPr>
      <w:widowControl w:val="0"/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kern w:val="2"/>
      <w:sz w:val="21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BC509C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BC509C"/>
    <w:rPr>
      <w:b/>
      <w:bCs/>
      <w:smallCaps/>
      <w:color w:val="2F5496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5D25B1"/>
    <w:rPr>
      <w:kern w:val="0"/>
      <w:sz w:val="22"/>
      <w:szCs w:val="22"/>
      <w:lang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5D25B1"/>
    <w:pPr>
      <w:spacing w:before="51"/>
    </w:pPr>
  </w:style>
  <w:style w:type="character" w:customStyle="1" w:styleId="ab">
    <w:name w:val="本文 (文字)"/>
    <w:basedOn w:val="a0"/>
    <w:link w:val="aa"/>
    <w:uiPriority w:val="1"/>
    <w:rsid w:val="005D25B1"/>
    <w:rPr>
      <w:rFonts w:ascii="メイリオ" w:eastAsia="メイリオ" w:hAnsi="メイリオ" w:cs="メイリオ"/>
      <w:kern w:val="0"/>
      <w:sz w:val="22"/>
      <w:szCs w:val="22"/>
      <w14:ligatures w14:val="none"/>
    </w:rPr>
  </w:style>
  <w:style w:type="paragraph" w:customStyle="1" w:styleId="TableParagraph">
    <w:name w:val="Table Paragraph"/>
    <w:basedOn w:val="a"/>
    <w:uiPriority w:val="1"/>
    <w:qFormat/>
    <w:rsid w:val="005D25B1"/>
    <w:rPr>
      <w:rFonts w:ascii="游明朝" w:eastAsia="游明朝" w:hAnsi="游明朝" w:cs="游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全国訪問看護事業協会 一般社団法人</dc:creator>
  <cp:keywords/>
  <dc:description/>
  <cp:lastModifiedBy>全国訪問看護事業協会 一般社団法人</cp:lastModifiedBy>
  <cp:revision>3</cp:revision>
  <dcterms:created xsi:type="dcterms:W3CDTF">2025-05-24T11:10:00Z</dcterms:created>
  <dcterms:modified xsi:type="dcterms:W3CDTF">2025-05-24T11:13:00Z</dcterms:modified>
</cp:coreProperties>
</file>